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98" w:rsidRDefault="00617098" w:rsidP="006B33DA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617098" w:rsidRDefault="00617098" w:rsidP="006B33DA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6B33DA" w:rsidRDefault="006B33DA" w:rsidP="006B33DA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6B33DA">
        <w:rPr>
          <w:rFonts w:cs="Arial"/>
          <w:b/>
          <w:color w:val="333333"/>
          <w:sz w:val="28"/>
          <w:szCs w:val="28"/>
        </w:rPr>
        <w:t>Услуги ПФР в электронном виде</w:t>
      </w:r>
      <w:r w:rsidRPr="006B33DA">
        <w:rPr>
          <w:rFonts w:cs="Arial"/>
          <w:color w:val="333333"/>
          <w:sz w:val="28"/>
          <w:szCs w:val="28"/>
        </w:rPr>
        <w:t>.</w:t>
      </w:r>
    </w:p>
    <w:p w:rsidR="00617098" w:rsidRDefault="00617098" w:rsidP="006B33DA">
      <w:pPr>
        <w:pStyle w:val="a3"/>
        <w:jc w:val="center"/>
        <w:rPr>
          <w:rFonts w:cs="Arial"/>
          <w:color w:val="333333"/>
          <w:sz w:val="28"/>
          <w:szCs w:val="28"/>
        </w:rPr>
      </w:pPr>
    </w:p>
    <w:p w:rsidR="006B33DA" w:rsidRPr="00617098" w:rsidRDefault="00617098" w:rsidP="006B33DA">
      <w:pPr>
        <w:pStyle w:val="a3"/>
        <w:jc w:val="both"/>
        <w:rPr>
          <w:rFonts w:ascii="Roboto" w:hAnsi="Roboto" w:cs="Helvetica"/>
          <w:color w:val="333333"/>
        </w:rPr>
      </w:pPr>
      <w:r w:rsidRPr="00617098">
        <w:rPr>
          <w:rFonts w:ascii="Roboto" w:hAnsi="Roboto" w:cs="Helvetica"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886075" cy="1876425"/>
            <wp:effectExtent l="19050" t="0" r="952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6305" t="15000" r="38811" b="27833"/>
                    <a:stretch/>
                  </pic:blipFill>
                  <pic:spPr bwMode="auto">
                    <a:xfrm>
                      <a:off x="0" y="0"/>
                      <a:ext cx="28860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 xml:space="preserve">      </w:t>
      </w:r>
      <w:r w:rsidR="006B33DA" w:rsidRPr="00617098">
        <w:rPr>
          <w:rFonts w:ascii="Roboto" w:hAnsi="Roboto" w:cs="Helvetica"/>
          <w:color w:val="333333"/>
        </w:rPr>
        <w:t>Граждане могут получить ряд услуг, предоставляемых ПФР, в электронном виде используя  Единый портал государственных и муниципальных услуг (</w:t>
      </w:r>
      <w:proofErr w:type="spellStart"/>
      <w:r w:rsidR="006B33DA" w:rsidRPr="00617098">
        <w:rPr>
          <w:rFonts w:ascii="Roboto" w:hAnsi="Roboto" w:cs="Helvetica"/>
          <w:color w:val="333333"/>
        </w:rPr>
        <w:t>www.gosuslugi.ru</w:t>
      </w:r>
      <w:proofErr w:type="spellEnd"/>
      <w:r w:rsidR="006B33DA" w:rsidRPr="00617098">
        <w:rPr>
          <w:rFonts w:ascii="Roboto" w:hAnsi="Roboto" w:cs="Helvetica"/>
          <w:color w:val="333333"/>
        </w:rPr>
        <w:t>)  (ЕПГУ)  или Личный кабинет гражданина на сайте ПФР.</w:t>
      </w:r>
    </w:p>
    <w:p w:rsidR="006B33DA" w:rsidRPr="00617098" w:rsidRDefault="00617098" w:rsidP="006B33DA">
      <w:pPr>
        <w:pStyle w:val="a3"/>
        <w:jc w:val="both"/>
        <w:rPr>
          <w:rFonts w:ascii="Roboto" w:hAnsi="Roboto" w:cs="Helvetica"/>
          <w:color w:val="333333"/>
        </w:rPr>
      </w:pPr>
      <w:r w:rsidRPr="00617098">
        <w:rPr>
          <w:rFonts w:ascii="Roboto" w:hAnsi="Roboto" w:cs="Helvetica"/>
          <w:color w:val="333333"/>
        </w:rPr>
        <w:t xml:space="preserve">      </w:t>
      </w:r>
      <w:r w:rsidR="006B33DA" w:rsidRPr="00617098">
        <w:rPr>
          <w:rFonts w:ascii="Roboto" w:hAnsi="Roboto" w:cs="Helvetica"/>
          <w:color w:val="333333"/>
        </w:rPr>
        <w:t xml:space="preserve">Раньше, чтобы получить государственную услугу, гражданин приходил в государственное учреждение. Теперь государство постепенно переводит </w:t>
      </w:r>
      <w:proofErr w:type="spellStart"/>
      <w:r w:rsidR="006B33DA" w:rsidRPr="00617098">
        <w:rPr>
          <w:rFonts w:ascii="Roboto" w:hAnsi="Roboto" w:cs="Helvetica"/>
          <w:color w:val="333333"/>
        </w:rPr>
        <w:t>госуслуги</w:t>
      </w:r>
      <w:proofErr w:type="spellEnd"/>
      <w:r w:rsidR="006B33DA" w:rsidRPr="00617098">
        <w:rPr>
          <w:rFonts w:ascii="Roboto" w:hAnsi="Roboto" w:cs="Helvetica"/>
          <w:color w:val="333333"/>
        </w:rPr>
        <w:t xml:space="preserve"> в электронную форму, чтобы граждане могли получать их дистанционно через интернет. </w:t>
      </w:r>
    </w:p>
    <w:p w:rsidR="006B33DA" w:rsidRPr="00617098" w:rsidRDefault="006B33DA" w:rsidP="006B33DA">
      <w:pPr>
        <w:pStyle w:val="a3"/>
        <w:jc w:val="both"/>
        <w:rPr>
          <w:rFonts w:ascii="Roboto" w:hAnsi="Roboto" w:cs="Helvetica"/>
          <w:color w:val="333333"/>
        </w:rPr>
      </w:pPr>
      <w:r w:rsidRPr="00617098">
        <w:rPr>
          <w:rFonts w:ascii="Roboto" w:hAnsi="Roboto" w:cs="Helvetica"/>
          <w:color w:val="333333"/>
        </w:rPr>
        <w:t xml:space="preserve">  </w:t>
      </w:r>
      <w:r w:rsidR="00617098" w:rsidRPr="00617098">
        <w:rPr>
          <w:rFonts w:ascii="Roboto" w:hAnsi="Roboto" w:cs="Helvetica"/>
          <w:color w:val="333333"/>
        </w:rPr>
        <w:t xml:space="preserve">   </w:t>
      </w:r>
      <w:r w:rsidRPr="00617098">
        <w:rPr>
          <w:rFonts w:ascii="Roboto" w:hAnsi="Roboto" w:cs="Helvetica"/>
          <w:color w:val="333333"/>
        </w:rPr>
        <w:t xml:space="preserve"> Пользоваться государственными услугами ПФР в электронном виде – просто. Достаточно один раз  зарегистрироваться на портале </w:t>
      </w:r>
      <w:proofErr w:type="spellStart"/>
      <w:r w:rsidRPr="00617098">
        <w:rPr>
          <w:rFonts w:ascii="Roboto" w:hAnsi="Roboto" w:cs="Helvetica"/>
          <w:color w:val="333333"/>
        </w:rPr>
        <w:t>www.gosuslugi.ru</w:t>
      </w:r>
      <w:proofErr w:type="spellEnd"/>
      <w:r w:rsidRPr="00617098">
        <w:rPr>
          <w:rFonts w:ascii="Roboto" w:hAnsi="Roboto" w:cs="Helvetica"/>
          <w:color w:val="333333"/>
        </w:rPr>
        <w:t xml:space="preserve"> и получить подтвержденную учетную запись, посетив ближайшую клиентскую службу ПФР или МФЦ, отделение «Почты России» или офис «</w:t>
      </w:r>
      <w:proofErr w:type="spellStart"/>
      <w:r w:rsidRPr="00617098">
        <w:rPr>
          <w:rFonts w:ascii="Roboto" w:hAnsi="Roboto" w:cs="Helvetica"/>
          <w:color w:val="333333"/>
        </w:rPr>
        <w:t>Ростелекома</w:t>
      </w:r>
      <w:proofErr w:type="spellEnd"/>
      <w:r w:rsidRPr="00617098">
        <w:rPr>
          <w:rFonts w:ascii="Roboto" w:hAnsi="Roboto" w:cs="Helvetica"/>
          <w:color w:val="333333"/>
        </w:rPr>
        <w:t xml:space="preserve">». </w:t>
      </w:r>
      <w:proofErr w:type="gramStart"/>
      <w:r w:rsidRPr="00617098">
        <w:rPr>
          <w:rFonts w:ascii="Roboto" w:hAnsi="Roboto" w:cs="Helvetica"/>
          <w:color w:val="333333"/>
        </w:rPr>
        <w:t>Полученные</w:t>
      </w:r>
      <w:proofErr w:type="gramEnd"/>
      <w:r w:rsidRPr="00617098">
        <w:rPr>
          <w:rFonts w:ascii="Roboto" w:hAnsi="Roboto" w:cs="Helvetica"/>
          <w:color w:val="333333"/>
        </w:rPr>
        <w:t xml:space="preserve"> логин и пароль необходимо использовать для входа в Личный кабинет гражданина на сайте ПФР </w:t>
      </w:r>
      <w:proofErr w:type="spellStart"/>
      <w:r w:rsidRPr="00617098">
        <w:rPr>
          <w:rFonts w:ascii="Roboto" w:hAnsi="Roboto" w:cs="Helvetica"/>
          <w:color w:val="333333"/>
        </w:rPr>
        <w:t>www.pfrf.ru</w:t>
      </w:r>
      <w:proofErr w:type="spellEnd"/>
      <w:r w:rsidRPr="00617098">
        <w:rPr>
          <w:rFonts w:ascii="Roboto" w:hAnsi="Roboto" w:cs="Helvetica"/>
          <w:color w:val="333333"/>
        </w:rPr>
        <w:t xml:space="preserve">. Личный кабинет  - отправная точка для получения </w:t>
      </w:r>
      <w:proofErr w:type="gramStart"/>
      <w:r w:rsidRPr="00617098">
        <w:rPr>
          <w:rFonts w:ascii="Roboto" w:hAnsi="Roboto" w:cs="Helvetica"/>
          <w:color w:val="333333"/>
        </w:rPr>
        <w:t>электронных</w:t>
      </w:r>
      <w:proofErr w:type="gramEnd"/>
      <w:r w:rsidRPr="00617098">
        <w:rPr>
          <w:rFonts w:ascii="Roboto" w:hAnsi="Roboto" w:cs="Helvetica"/>
          <w:color w:val="333333"/>
        </w:rPr>
        <w:t xml:space="preserve"> </w:t>
      </w:r>
      <w:proofErr w:type="spellStart"/>
      <w:r w:rsidRPr="00617098">
        <w:rPr>
          <w:rFonts w:ascii="Roboto" w:hAnsi="Roboto" w:cs="Helvetica"/>
          <w:color w:val="333333"/>
        </w:rPr>
        <w:t>госуслуг</w:t>
      </w:r>
      <w:proofErr w:type="spellEnd"/>
      <w:r w:rsidRPr="00617098">
        <w:rPr>
          <w:rFonts w:ascii="Roboto" w:hAnsi="Roboto" w:cs="Helvetica"/>
          <w:color w:val="333333"/>
        </w:rPr>
        <w:t>.</w:t>
      </w:r>
    </w:p>
    <w:p w:rsidR="006B33DA" w:rsidRPr="00617098" w:rsidRDefault="006B33DA" w:rsidP="006B33DA">
      <w:pPr>
        <w:pStyle w:val="a3"/>
        <w:jc w:val="both"/>
        <w:rPr>
          <w:rFonts w:ascii="Roboto" w:hAnsi="Roboto" w:cs="Helvetica"/>
          <w:color w:val="333333"/>
        </w:rPr>
      </w:pPr>
      <w:r>
        <w:rPr>
          <w:rFonts w:ascii="Roboto" w:hAnsi="Roboto" w:cs="Helvetica"/>
          <w:color w:val="333333"/>
          <w:sz w:val="27"/>
          <w:szCs w:val="27"/>
        </w:rPr>
        <w:t>   </w:t>
      </w:r>
      <w:r w:rsidR="00617098">
        <w:rPr>
          <w:rFonts w:ascii="Roboto" w:hAnsi="Roboto" w:cs="Helvetica"/>
          <w:color w:val="333333"/>
          <w:sz w:val="27"/>
          <w:szCs w:val="27"/>
        </w:rPr>
        <w:t xml:space="preserve">   </w:t>
      </w:r>
      <w:r w:rsidRPr="00617098">
        <w:rPr>
          <w:rFonts w:ascii="Roboto" w:hAnsi="Roboto" w:cs="Helvetica"/>
          <w:color w:val="333333"/>
        </w:rPr>
        <w:t>В настоящее время по ряду  услуг ПФР можно заполнить и отправить в электронной форме  заявление по установленной форме  на получение услуги.</w:t>
      </w:r>
    </w:p>
    <w:p w:rsidR="006B33DA" w:rsidRPr="00617098" w:rsidRDefault="006B33DA" w:rsidP="006B33DA">
      <w:pPr>
        <w:pStyle w:val="a3"/>
        <w:jc w:val="both"/>
        <w:rPr>
          <w:rFonts w:ascii="Roboto" w:hAnsi="Roboto" w:cs="Helvetica"/>
          <w:color w:val="333333"/>
        </w:rPr>
      </w:pPr>
      <w:r w:rsidRPr="00617098">
        <w:rPr>
          <w:rFonts w:ascii="Roboto" w:hAnsi="Roboto" w:cs="Helvetica"/>
          <w:color w:val="333333"/>
        </w:rPr>
        <w:t> Для того</w:t>
      </w:r>
      <w:proofErr w:type="gramStart"/>
      <w:r w:rsidRPr="00617098">
        <w:rPr>
          <w:rFonts w:ascii="Roboto" w:hAnsi="Roboto" w:cs="Helvetica"/>
          <w:color w:val="333333"/>
        </w:rPr>
        <w:t>,</w:t>
      </w:r>
      <w:proofErr w:type="gramEnd"/>
      <w:r w:rsidRPr="00617098">
        <w:rPr>
          <w:rFonts w:ascii="Roboto" w:hAnsi="Roboto" w:cs="Helvetica"/>
          <w:color w:val="333333"/>
        </w:rPr>
        <w:t xml:space="preserve"> чтобы электронное заявление имело юридическую силу, необходима электронная подпись, которая идентифицирует  получателя </w:t>
      </w:r>
      <w:proofErr w:type="spellStart"/>
      <w:r w:rsidRPr="00617098">
        <w:rPr>
          <w:rFonts w:ascii="Roboto" w:hAnsi="Roboto" w:cs="Helvetica"/>
          <w:color w:val="333333"/>
        </w:rPr>
        <w:t>госуслуги</w:t>
      </w:r>
      <w:proofErr w:type="spellEnd"/>
      <w:r w:rsidRPr="00617098">
        <w:rPr>
          <w:rFonts w:ascii="Roboto" w:hAnsi="Roboto" w:cs="Helvetica"/>
          <w:color w:val="333333"/>
        </w:rPr>
        <w:t xml:space="preserve">. Стандартная регистрация по </w:t>
      </w:r>
      <w:proofErr w:type="gramStart"/>
      <w:r w:rsidRPr="00617098">
        <w:rPr>
          <w:rFonts w:ascii="Roboto" w:hAnsi="Roboto" w:cs="Helvetica"/>
          <w:color w:val="333333"/>
        </w:rPr>
        <w:t>портале</w:t>
      </w:r>
      <w:proofErr w:type="gramEnd"/>
      <w:r w:rsidRPr="00617098">
        <w:rPr>
          <w:rFonts w:ascii="Roboto" w:hAnsi="Roboto" w:cs="Helvetica"/>
          <w:color w:val="333333"/>
        </w:rPr>
        <w:t xml:space="preserve"> </w:t>
      </w:r>
      <w:proofErr w:type="spellStart"/>
      <w:r w:rsidRPr="00617098">
        <w:rPr>
          <w:rFonts w:ascii="Roboto" w:hAnsi="Roboto" w:cs="Helvetica"/>
          <w:color w:val="333333"/>
        </w:rPr>
        <w:t>госуслуг</w:t>
      </w:r>
      <w:proofErr w:type="spellEnd"/>
      <w:r w:rsidRPr="00617098">
        <w:rPr>
          <w:rFonts w:ascii="Roboto" w:hAnsi="Roboto" w:cs="Helvetica"/>
          <w:color w:val="333333"/>
        </w:rPr>
        <w:t xml:space="preserve"> создает простую электронную подпись. Только заявления, поданные в электронном виде через портал </w:t>
      </w:r>
      <w:proofErr w:type="spellStart"/>
      <w:r w:rsidRPr="00617098">
        <w:rPr>
          <w:rFonts w:ascii="Roboto" w:hAnsi="Roboto" w:cs="Helvetica"/>
          <w:color w:val="333333"/>
        </w:rPr>
        <w:t>госуслуг</w:t>
      </w:r>
      <w:proofErr w:type="spellEnd"/>
      <w:r w:rsidRPr="00617098">
        <w:rPr>
          <w:rFonts w:ascii="Roboto" w:hAnsi="Roboto" w:cs="Helvetica"/>
          <w:color w:val="333333"/>
        </w:rPr>
        <w:t xml:space="preserve"> или сайт ПФР с использованием личного кабинета гражданина, имеют юридическую силу и используются для оказания </w:t>
      </w:r>
      <w:proofErr w:type="spellStart"/>
      <w:r w:rsidRPr="00617098">
        <w:rPr>
          <w:rFonts w:ascii="Roboto" w:hAnsi="Roboto" w:cs="Helvetica"/>
          <w:color w:val="333333"/>
        </w:rPr>
        <w:t>госуслуг</w:t>
      </w:r>
      <w:proofErr w:type="spellEnd"/>
      <w:r w:rsidRPr="00617098">
        <w:rPr>
          <w:rFonts w:ascii="Roboto" w:hAnsi="Roboto" w:cs="Helvetica"/>
          <w:color w:val="333333"/>
        </w:rPr>
        <w:t>. Результатом административной процедуры по рассмотрению электронного заявления    является принятие территориальным органом ПФР решения об удовлетворении либо об отказе в удовлетворении поданного заявления.</w:t>
      </w:r>
    </w:p>
    <w:p w:rsidR="006B33DA" w:rsidRPr="00617098" w:rsidRDefault="006B33DA" w:rsidP="006B33DA">
      <w:pPr>
        <w:pStyle w:val="a3"/>
        <w:jc w:val="both"/>
        <w:rPr>
          <w:rFonts w:ascii="Roboto" w:hAnsi="Roboto" w:cs="Helvetica"/>
          <w:color w:val="333333"/>
        </w:rPr>
      </w:pPr>
      <w:r>
        <w:rPr>
          <w:rFonts w:ascii="Roboto" w:hAnsi="Roboto" w:cs="Helvetica"/>
          <w:color w:val="333333"/>
          <w:sz w:val="27"/>
          <w:szCs w:val="27"/>
        </w:rPr>
        <w:t>   </w:t>
      </w:r>
      <w:r w:rsidRPr="00617098">
        <w:rPr>
          <w:rFonts w:ascii="Roboto" w:hAnsi="Roboto" w:cs="Helvetica"/>
          <w:color w:val="333333"/>
        </w:rPr>
        <w:t xml:space="preserve">Таким образом, для получения </w:t>
      </w:r>
      <w:proofErr w:type="spellStart"/>
      <w:r w:rsidRPr="00617098">
        <w:rPr>
          <w:rFonts w:ascii="Roboto" w:hAnsi="Roboto" w:cs="Helvetica"/>
          <w:color w:val="333333"/>
        </w:rPr>
        <w:t>госуслуг</w:t>
      </w:r>
      <w:proofErr w:type="spellEnd"/>
      <w:r w:rsidRPr="00617098">
        <w:rPr>
          <w:rFonts w:ascii="Roboto" w:hAnsi="Roboto" w:cs="Helvetica"/>
          <w:color w:val="333333"/>
        </w:rPr>
        <w:t xml:space="preserve"> ПФР  в электронном виде  необходимо иметь подтвержденную учетную запись на едином портале государственных услуг (</w:t>
      </w:r>
      <w:proofErr w:type="spellStart"/>
      <w:r w:rsidRPr="00617098">
        <w:rPr>
          <w:rFonts w:ascii="Roboto" w:hAnsi="Roboto" w:cs="Helvetica"/>
          <w:color w:val="333333"/>
        </w:rPr>
        <w:t>gosuslugi.ru</w:t>
      </w:r>
      <w:proofErr w:type="spellEnd"/>
      <w:r w:rsidRPr="00617098">
        <w:rPr>
          <w:rFonts w:ascii="Roboto" w:hAnsi="Roboto" w:cs="Helvetica"/>
          <w:color w:val="333333"/>
        </w:rPr>
        <w:t>).   Если гражданин уже зарегистрирован на портале, необходимо использовать логин и пароль, указанные при регистрации  для входа в личный кабинет гражданина и подачи соответствующего электронного заявления.  </w:t>
      </w:r>
    </w:p>
    <w:p w:rsidR="00C954C9" w:rsidRDefault="006B33DA" w:rsidP="006B33DA">
      <w:pPr>
        <w:pStyle w:val="a3"/>
        <w:jc w:val="both"/>
        <w:rPr>
          <w:rFonts w:ascii="Roboto" w:hAnsi="Roboto" w:cs="Helvetica"/>
          <w:color w:val="333333"/>
        </w:rPr>
      </w:pPr>
      <w:r w:rsidRPr="00617098">
        <w:rPr>
          <w:rFonts w:ascii="Roboto" w:hAnsi="Roboto" w:cs="Helvetica"/>
          <w:color w:val="333333"/>
        </w:rPr>
        <w:t>  При этом</w:t>
      </w:r>
      <w:proofErr w:type="gramStart"/>
      <w:r w:rsidRPr="00617098">
        <w:rPr>
          <w:rFonts w:ascii="Roboto" w:hAnsi="Roboto" w:cs="Helvetica"/>
          <w:color w:val="333333"/>
        </w:rPr>
        <w:t>,</w:t>
      </w:r>
      <w:proofErr w:type="gramEnd"/>
      <w:r w:rsidRPr="00617098">
        <w:rPr>
          <w:rFonts w:ascii="Roboto" w:hAnsi="Roboto" w:cs="Helvetica"/>
          <w:color w:val="333333"/>
        </w:rPr>
        <w:t xml:space="preserve"> электронные заявления на получение </w:t>
      </w:r>
      <w:proofErr w:type="spellStart"/>
      <w:r w:rsidRPr="00617098">
        <w:rPr>
          <w:rFonts w:ascii="Roboto" w:hAnsi="Roboto" w:cs="Helvetica"/>
          <w:color w:val="333333"/>
        </w:rPr>
        <w:t>госуслуг</w:t>
      </w:r>
      <w:proofErr w:type="spellEnd"/>
      <w:r w:rsidRPr="00617098">
        <w:rPr>
          <w:rFonts w:ascii="Roboto" w:hAnsi="Roboto" w:cs="Helvetica"/>
          <w:color w:val="333333"/>
        </w:rPr>
        <w:t xml:space="preserve"> ПФР нельзя путать с электронным обращениями. Направить электронное обращение, по волнующей ситуации, можно на официальном сайте Пенсионного фонда  через Личный кабинет гражданина в разделе  «Обращения граждан», без регистрации на портале </w:t>
      </w:r>
      <w:proofErr w:type="spellStart"/>
      <w:r w:rsidRPr="00617098">
        <w:rPr>
          <w:rFonts w:ascii="Roboto" w:hAnsi="Roboto" w:cs="Helvetica"/>
          <w:color w:val="333333"/>
        </w:rPr>
        <w:t>госуслуг</w:t>
      </w:r>
      <w:proofErr w:type="spellEnd"/>
      <w:r w:rsidRPr="00617098">
        <w:rPr>
          <w:rFonts w:ascii="Roboto" w:hAnsi="Roboto" w:cs="Helvetica"/>
          <w:color w:val="333333"/>
        </w:rPr>
        <w:t xml:space="preserve">. Подать электронное обращение можно по любому вопросу, относящемуся к компетенции ПФР,  которое будет  рассмотрено в соответствии с требованиями Федерального закона от 02.05.2006 № 59-ФЗ «О порядке  рассмотрения обращений граждан Российской Федерации». Для направления обращения в ПФР – регистрация на портале </w:t>
      </w:r>
      <w:proofErr w:type="spellStart"/>
      <w:r w:rsidRPr="00617098">
        <w:rPr>
          <w:rFonts w:ascii="Roboto" w:hAnsi="Roboto" w:cs="Helvetica"/>
          <w:color w:val="333333"/>
        </w:rPr>
        <w:t>госуслуг</w:t>
      </w:r>
      <w:proofErr w:type="spellEnd"/>
      <w:r w:rsidRPr="00617098">
        <w:rPr>
          <w:rFonts w:ascii="Roboto" w:hAnsi="Roboto" w:cs="Helvetica"/>
          <w:color w:val="333333"/>
        </w:rPr>
        <w:t xml:space="preserve"> не требуется.   В результате рассмотрения электронного обращения заявителю будет дан ответ в течение  30 дней со дня регистрации обращения.  </w:t>
      </w:r>
    </w:p>
    <w:p w:rsidR="00617098" w:rsidRPr="00617098" w:rsidRDefault="00617098" w:rsidP="006B33DA">
      <w:pPr>
        <w:pStyle w:val="a3"/>
        <w:jc w:val="both"/>
      </w:pPr>
      <w:r>
        <w:rPr>
          <w:rFonts w:ascii="Roboto" w:hAnsi="Roboto" w:cs="Helvetica"/>
          <w:color w:val="333333"/>
        </w:rPr>
        <w:tab/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</w:rPr>
        <w:t>Муслюмовском</w:t>
      </w:r>
      <w:proofErr w:type="spellEnd"/>
      <w:r>
        <w:rPr>
          <w:rFonts w:ascii="Roboto" w:hAnsi="Roboto" w:cs="Helvetica"/>
          <w:color w:val="333333"/>
        </w:rPr>
        <w:t xml:space="preserve"> районе.</w:t>
      </w:r>
    </w:p>
    <w:sectPr w:rsidR="00617098" w:rsidRPr="00617098" w:rsidSect="0061709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3DA"/>
    <w:rsid w:val="00617098"/>
    <w:rsid w:val="006B33DA"/>
    <w:rsid w:val="00C9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3D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7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2019-05-29T11:59:00Z</dcterms:created>
  <dcterms:modified xsi:type="dcterms:W3CDTF">2019-05-29T12:06:00Z</dcterms:modified>
</cp:coreProperties>
</file>